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30" w:rsidRPr="00F23E30" w:rsidRDefault="00F23E30" w:rsidP="00F23E30">
      <w:pPr>
        <w:spacing w:after="240"/>
        <w:rPr>
          <w:rFonts w:ascii="Calibri" w:eastAsia="Calibri" w:hAnsi="Calibri" w:cs="Calibri"/>
        </w:rPr>
      </w:pPr>
    </w:p>
    <w:p w:rsidR="007F427C" w:rsidRDefault="00AC7411" w:rsidP="007F427C">
      <w:pPr>
        <w:rPr>
          <w:rFonts w:ascii="Times New Roman" w:eastAsia="Calibri" w:hAnsi="Times New Roman" w:cs="Times New Roman"/>
        </w:rPr>
      </w:pPr>
      <w:r>
        <w:rPr>
          <w:rFonts w:ascii="Times New Roman" w:eastAsia="Calibri" w:hAnsi="Times New Roman" w:cs="Times New Roman"/>
        </w:rPr>
        <w:t>October 18, 2022</w:t>
      </w:r>
    </w:p>
    <w:p w:rsidR="00AC7411" w:rsidRDefault="00AC7411" w:rsidP="007F427C">
      <w:pPr>
        <w:rPr>
          <w:rFonts w:ascii="Times New Roman" w:eastAsia="Calibri" w:hAnsi="Times New Roman" w:cs="Times New Roman"/>
        </w:rPr>
      </w:pPr>
    </w:p>
    <w:p w:rsidR="00AC7411" w:rsidRPr="004C2E7E" w:rsidRDefault="00AC7411" w:rsidP="00AC7411">
      <w:pPr>
        <w:spacing w:after="75"/>
        <w:rPr>
          <w:rFonts w:ascii="Arial" w:eastAsia="Times New Roman" w:hAnsi="Arial" w:cs="Arial"/>
          <w:b/>
          <w:bCs/>
          <w:caps/>
          <w:color w:val="0A51C5"/>
          <w:spacing w:val="18"/>
          <w:sz w:val="17"/>
          <w:szCs w:val="17"/>
        </w:rPr>
      </w:pPr>
      <w:r w:rsidRPr="004C2E7E">
        <w:rPr>
          <w:rFonts w:ascii="Arial" w:eastAsia="Times New Roman" w:hAnsi="Arial" w:cs="Arial"/>
          <w:b/>
          <w:bCs/>
          <w:caps/>
          <w:color w:val="0A51C5"/>
          <w:spacing w:val="18"/>
          <w:sz w:val="17"/>
          <w:szCs w:val="17"/>
        </w:rPr>
        <w:t>PART TIME</w:t>
      </w:r>
    </w:p>
    <w:p w:rsidR="00AC7411" w:rsidRPr="004C2E7E" w:rsidRDefault="00AC7411" w:rsidP="00AC7411">
      <w:pPr>
        <w:spacing w:after="72"/>
        <w:outlineLvl w:val="0"/>
        <w:rPr>
          <w:rFonts w:ascii="Times New Roman" w:eastAsia="Times New Roman" w:hAnsi="Times New Roman" w:cs="Times New Roman"/>
          <w:b/>
          <w:bCs/>
          <w:color w:val="101D42"/>
          <w:kern w:val="36"/>
          <w:sz w:val="64"/>
          <w:szCs w:val="64"/>
        </w:rPr>
      </w:pPr>
      <w:r w:rsidRPr="004C2E7E">
        <w:rPr>
          <w:rFonts w:ascii="Times New Roman" w:eastAsia="Times New Roman" w:hAnsi="Times New Roman" w:cs="Times New Roman"/>
          <w:b/>
          <w:bCs/>
          <w:color w:val="101D42"/>
          <w:kern w:val="36"/>
          <w:sz w:val="64"/>
          <w:szCs w:val="64"/>
        </w:rPr>
        <w:t>Social and Marketing Specialist</w:t>
      </w:r>
    </w:p>
    <w:p w:rsidR="00AC7411" w:rsidRPr="004C2E7E" w:rsidRDefault="00AC7411" w:rsidP="00AC7411">
      <w:pPr>
        <w:rPr>
          <w:rFonts w:ascii="Arial" w:eastAsia="Times New Roman" w:hAnsi="Arial" w:cs="Arial"/>
          <w:color w:val="101D42"/>
        </w:rPr>
      </w:pPr>
      <w:r w:rsidRPr="004C2E7E">
        <w:rPr>
          <w:rFonts w:ascii="Arial" w:eastAsia="Times New Roman" w:hAnsi="Arial" w:cs="Arial"/>
          <w:color w:val="101D42"/>
        </w:rPr>
        <w:t>Holy Family - Parma</w:t>
      </w:r>
    </w:p>
    <w:p w:rsidR="00AC7411" w:rsidRPr="004C2E7E" w:rsidRDefault="00AC7411" w:rsidP="00AC7411">
      <w:pPr>
        <w:spacing w:after="75"/>
        <w:rPr>
          <w:rFonts w:ascii="Arial" w:eastAsia="Times New Roman" w:hAnsi="Arial" w:cs="Arial"/>
          <w:color w:val="101D42"/>
        </w:rPr>
      </w:pPr>
      <w:r w:rsidRPr="004C2E7E">
        <w:rPr>
          <w:rFonts w:ascii="Arial" w:eastAsia="Times New Roman" w:hAnsi="Arial" w:cs="Arial"/>
          <w:color w:val="101D42"/>
        </w:rPr>
        <w:t> - Parma, OH</w:t>
      </w:r>
    </w:p>
    <w:p w:rsidR="00AC7411" w:rsidRPr="004C2E7E" w:rsidRDefault="00AC7411" w:rsidP="00AC7411">
      <w:pPr>
        <w:spacing w:after="432"/>
        <w:rPr>
          <w:rFonts w:ascii="Arial" w:eastAsia="Times New Roman" w:hAnsi="Arial" w:cs="Arial"/>
          <w:color w:val="101D42"/>
        </w:rPr>
      </w:pPr>
      <w:r w:rsidRPr="004C2E7E">
        <w:rPr>
          <w:rFonts w:ascii="Arial" w:eastAsia="Times New Roman" w:hAnsi="Arial" w:cs="Arial"/>
          <w:color w:val="101D42"/>
        </w:rPr>
        <w:t xml:space="preserve">Holy Family Parish and School is celebrating its 150th anniversary of involvement and service to the Community of Parma and all of God’s children. Holy Family Parish is seeking a part-time Social Media and Marketing Specialist to assist with promoting Holy Family Grade School and the Holy Family Parish community. The Social Marketing Specialist will help Holy Family School and Holy Family Parish grow its reach in to the community and extend its mission </w:t>
      </w:r>
      <w:proofErr w:type="gramStart"/>
      <w:r w:rsidRPr="004C2E7E">
        <w:rPr>
          <w:rFonts w:ascii="Arial" w:eastAsia="Times New Roman" w:hAnsi="Arial" w:cs="Arial"/>
          <w:color w:val="101D42"/>
        </w:rPr>
        <w:t>through the use of</w:t>
      </w:r>
      <w:proofErr w:type="gramEnd"/>
      <w:r w:rsidRPr="004C2E7E">
        <w:rPr>
          <w:rFonts w:ascii="Arial" w:eastAsia="Times New Roman" w:hAnsi="Arial" w:cs="Arial"/>
          <w:color w:val="101D42"/>
        </w:rPr>
        <w:t xml:space="preserve"> social media to promote the activities of both the School as well as the Parish. The Social Marketing Specialist will utilize their background in Marketing and Communications as well as their familiarity and experience with major social media platforms, content management technologies and photo and video editing tools to </w:t>
      </w:r>
      <w:proofErr w:type="gramStart"/>
      <w:r w:rsidRPr="004C2E7E">
        <w:rPr>
          <w:rFonts w:ascii="Arial" w:eastAsia="Times New Roman" w:hAnsi="Arial" w:cs="Arial"/>
          <w:color w:val="101D42"/>
        </w:rPr>
        <w:t>showcase</w:t>
      </w:r>
      <w:proofErr w:type="gramEnd"/>
      <w:r w:rsidRPr="004C2E7E">
        <w:rPr>
          <w:rFonts w:ascii="Arial" w:eastAsia="Times New Roman" w:hAnsi="Arial" w:cs="Arial"/>
          <w:color w:val="101D42"/>
        </w:rPr>
        <w:t xml:space="preserve"> the educational, spiritual and community engagement opportunities to be experienced as a member of the Holy Family community. The Social Marketing Specialist will work with the Administration, Faculty and Admissions staff to promote the learning experience and opportunities taking place at Holy Family School. As part of the schools transformation to STEM based learning, the Social Marketing Specialist will work with teachers and STEM partners in the community to promote Holy Family School’s engagement with the local community to solve real world problems. The Social Marketing Specialist will work with Administration and Admissions to capture the experience and environment of Holy Family School for social media campaigns focused on recruiting prospective students and families. The Social Marketing Specialist will also promote on social media, events that </w:t>
      </w:r>
      <w:proofErr w:type="gramStart"/>
      <w:r w:rsidRPr="004C2E7E">
        <w:rPr>
          <w:rFonts w:ascii="Arial" w:eastAsia="Times New Roman" w:hAnsi="Arial" w:cs="Arial"/>
          <w:color w:val="101D42"/>
        </w:rPr>
        <w:t>showcase</w:t>
      </w:r>
      <w:proofErr w:type="gramEnd"/>
      <w:r w:rsidRPr="004C2E7E">
        <w:rPr>
          <w:rFonts w:ascii="Arial" w:eastAsia="Times New Roman" w:hAnsi="Arial" w:cs="Arial"/>
          <w:color w:val="101D42"/>
        </w:rPr>
        <w:t xml:space="preserve"> Holy Family School and Holy Family parish sense of community and at large community involvement. This role has growth potential to expand into additional areas beyond social media and marketing, depending upon the history and experience of potential candidates with respect to alumni relations and giving.</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Basic Skills Required</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w:t>
      </w:r>
      <w:proofErr w:type="spellStart"/>
      <w:r w:rsidRPr="004C2E7E">
        <w:rPr>
          <w:rFonts w:ascii="Arial" w:eastAsia="Times New Roman" w:hAnsi="Arial" w:cs="Arial"/>
          <w:color w:val="101D42"/>
        </w:rPr>
        <w:t>Bachelors</w:t>
      </w:r>
      <w:proofErr w:type="spellEnd"/>
      <w:r w:rsidRPr="004C2E7E">
        <w:rPr>
          <w:rFonts w:ascii="Arial" w:eastAsia="Times New Roman" w:hAnsi="Arial" w:cs="Arial"/>
          <w:color w:val="101D42"/>
        </w:rPr>
        <w:t xml:space="preserve"> Degree or higher in Marketing, Communications or Media Technologies (3-5 years of significant experience in place of a formal four year degree)</w:t>
      </w:r>
    </w:p>
    <w:p w:rsidR="00AC7411" w:rsidRDefault="00AC7411" w:rsidP="00AC7411">
      <w:pPr>
        <w:rPr>
          <w:rFonts w:ascii="Arial" w:eastAsia="Times New Roman" w:hAnsi="Arial" w:cs="Arial"/>
          <w:color w:val="101D42"/>
        </w:rPr>
      </w:pPr>
    </w:p>
    <w:p w:rsidR="00AC7411" w:rsidRDefault="00AC7411" w:rsidP="00AC7411">
      <w:pPr>
        <w:rPr>
          <w:rFonts w:ascii="Arial" w:eastAsia="Times New Roman" w:hAnsi="Arial" w:cs="Arial"/>
          <w:color w:val="101D42"/>
        </w:rPr>
      </w:pPr>
    </w:p>
    <w:p w:rsidR="00AC7411" w:rsidRDefault="00AC7411" w:rsidP="00AC7411">
      <w:pPr>
        <w:rPr>
          <w:rFonts w:ascii="Arial" w:eastAsia="Times New Roman" w:hAnsi="Arial" w:cs="Arial"/>
          <w:color w:val="101D42"/>
        </w:rPr>
      </w:pPr>
    </w:p>
    <w:p w:rsidR="00AC7411" w:rsidRDefault="00AC7411" w:rsidP="00AC7411">
      <w:pPr>
        <w:rPr>
          <w:rFonts w:ascii="Arial" w:eastAsia="Times New Roman" w:hAnsi="Arial" w:cs="Arial"/>
          <w:color w:val="101D42"/>
        </w:rPr>
      </w:pP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Experience with the major mainstream social media platforms (Facebook, Twitter, Instagram, </w:t>
      </w:r>
      <w:proofErr w:type="spellStart"/>
      <w:r w:rsidRPr="004C2E7E">
        <w:rPr>
          <w:rFonts w:ascii="Arial" w:eastAsia="Times New Roman" w:hAnsi="Arial" w:cs="Arial"/>
          <w:color w:val="101D42"/>
        </w:rPr>
        <w:t>TikTok</w:t>
      </w:r>
      <w:proofErr w:type="spellEnd"/>
      <w:r w:rsidRPr="004C2E7E">
        <w:rPr>
          <w:rFonts w:ascii="Arial" w:eastAsia="Times New Roman" w:hAnsi="Arial" w:cs="Arial"/>
          <w:color w:val="101D42"/>
        </w:rPr>
        <w:t xml:space="preserve">) in support of product advertising, brand building/engagement and demand generation • Proficiency with Microsoft Office / </w:t>
      </w:r>
      <w:proofErr w:type="spellStart"/>
      <w:r w:rsidRPr="004C2E7E">
        <w:rPr>
          <w:rFonts w:ascii="Arial" w:eastAsia="Times New Roman" w:hAnsi="Arial" w:cs="Arial"/>
          <w:color w:val="101D42"/>
        </w:rPr>
        <w:t>gSuite</w:t>
      </w:r>
      <w:proofErr w:type="spellEnd"/>
      <w:r w:rsidRPr="004C2E7E">
        <w:rPr>
          <w:rFonts w:ascii="Arial" w:eastAsia="Times New Roman" w:hAnsi="Arial" w:cs="Arial"/>
          <w:color w:val="101D42"/>
        </w:rPr>
        <w:t xml:space="preserve"> tools, video editing tools (iMovie, Final Cut, Adobe Premiere </w:t>
      </w:r>
      <w:proofErr w:type="spellStart"/>
      <w:r w:rsidRPr="004C2E7E">
        <w:rPr>
          <w:rFonts w:ascii="Arial" w:eastAsia="Times New Roman" w:hAnsi="Arial" w:cs="Arial"/>
          <w:color w:val="101D42"/>
        </w:rPr>
        <w:t>etc</w:t>
      </w:r>
      <w:proofErr w:type="spellEnd"/>
      <w:r w:rsidRPr="004C2E7E">
        <w:rPr>
          <w:rFonts w:ascii="Arial" w:eastAsia="Times New Roman" w:hAnsi="Arial" w:cs="Arial"/>
          <w:color w:val="101D42"/>
        </w:rPr>
        <w:t xml:space="preserve">), Web Content Management Platforms Advanced Skills: </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Experience leading e-mail marketing campaigns </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Demonstrated experience with K12/Higher Education or Non-Profit marketing and promotion </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Demonstrated experience with developing and leading marketing campaigns • Experience with academic recruitment </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xml:space="preserve">• Experience developing metrics and tracking for social media engagement, enrollment/marketing/giving campaigns </w:t>
      </w:r>
    </w:p>
    <w:p w:rsidR="00AC7411" w:rsidRDefault="00AC7411" w:rsidP="00AC7411">
      <w:pPr>
        <w:rPr>
          <w:rFonts w:ascii="Arial" w:eastAsia="Times New Roman" w:hAnsi="Arial" w:cs="Arial"/>
          <w:color w:val="101D42"/>
        </w:rPr>
      </w:pPr>
      <w:r w:rsidRPr="004C2E7E">
        <w:rPr>
          <w:rFonts w:ascii="Arial" w:eastAsia="Times New Roman" w:hAnsi="Arial" w:cs="Arial"/>
          <w:color w:val="101D42"/>
        </w:rPr>
        <w:t>• Experience with Institutional Giving and Alumni Relations/Outreach is highly desirable.</w:t>
      </w:r>
    </w:p>
    <w:p w:rsidR="00AC7411" w:rsidRPr="004C2E7E" w:rsidRDefault="00AC7411" w:rsidP="00AC7411">
      <w:pPr>
        <w:rPr>
          <w:rFonts w:ascii="Arial" w:eastAsia="Times New Roman" w:hAnsi="Arial" w:cs="Arial"/>
          <w:color w:val="101D42"/>
        </w:rPr>
      </w:pPr>
    </w:p>
    <w:p w:rsidR="00AC7411" w:rsidRPr="004C2E7E" w:rsidRDefault="00AC7411" w:rsidP="00AC7411">
      <w:pPr>
        <w:spacing w:after="432"/>
        <w:rPr>
          <w:rFonts w:ascii="Arial" w:eastAsia="Times New Roman" w:hAnsi="Arial" w:cs="Arial"/>
          <w:color w:val="101D42"/>
        </w:rPr>
      </w:pPr>
      <w:r>
        <w:rPr>
          <w:rFonts w:ascii="Arial" w:eastAsia="Times New Roman" w:hAnsi="Arial" w:cs="Arial"/>
          <w:color w:val="101D42"/>
        </w:rPr>
        <w:t>When applying, please email</w:t>
      </w:r>
      <w:r w:rsidRPr="004C2E7E">
        <w:rPr>
          <w:rFonts w:ascii="Arial" w:eastAsia="Times New Roman" w:hAnsi="Arial" w:cs="Arial"/>
          <w:color w:val="101D42"/>
        </w:rPr>
        <w:t xml:space="preserve"> a cover letter, resume, and three letters of reference</w:t>
      </w:r>
      <w:r>
        <w:rPr>
          <w:rFonts w:ascii="Arial" w:eastAsia="Times New Roman" w:hAnsi="Arial" w:cs="Arial"/>
          <w:color w:val="101D42"/>
        </w:rPr>
        <w:t xml:space="preserve"> to </w:t>
      </w:r>
      <w:hyperlink r:id="rId7" w:history="1">
        <w:r w:rsidRPr="002F009E">
          <w:rPr>
            <w:rStyle w:val="Hyperlink"/>
            <w:rFonts w:ascii="Arial" w:eastAsia="Times New Roman" w:hAnsi="Arial" w:cs="Arial"/>
          </w:rPr>
          <w:t>michael.potosky@cox.net</w:t>
        </w:r>
      </w:hyperlink>
      <w:r>
        <w:rPr>
          <w:rFonts w:ascii="Arial" w:eastAsia="Times New Roman" w:hAnsi="Arial" w:cs="Arial"/>
          <w:color w:val="101D42"/>
        </w:rPr>
        <w:t xml:space="preserve">.  </w:t>
      </w:r>
      <w:r w:rsidR="009B1405">
        <w:rPr>
          <w:rFonts w:ascii="Arial" w:eastAsia="Times New Roman" w:hAnsi="Arial" w:cs="Arial"/>
          <w:color w:val="101D42"/>
        </w:rPr>
        <w:t>s</w:t>
      </w:r>
      <w:bookmarkStart w:id="0" w:name="_GoBack"/>
      <w:bookmarkEnd w:id="0"/>
      <w:r w:rsidRPr="004C2E7E">
        <w:rPr>
          <w:rFonts w:ascii="Arial" w:eastAsia="Times New Roman" w:hAnsi="Arial" w:cs="Arial"/>
          <w:color w:val="101D42"/>
        </w:rPr>
        <w:t>Finally, be prepared to provide us with a sample of your digital portfolio showcasing your ability to effectively communicate and market on Social Media platforms, your proficiency with video editing as well as ability to communicate effectively and professionally via a sample business letter.</w:t>
      </w:r>
    </w:p>
    <w:p w:rsidR="00AC7411" w:rsidRPr="007F427C" w:rsidRDefault="00AC7411" w:rsidP="007F427C">
      <w:pPr>
        <w:rPr>
          <w:rFonts w:ascii="Times New Roman" w:hAnsi="Times New Roman" w:cs="Times New Roman"/>
        </w:rPr>
      </w:pPr>
    </w:p>
    <w:sectPr w:rsidR="00AC7411" w:rsidRPr="007F427C" w:rsidSect="00C94DB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67" w:rsidRDefault="00017F67" w:rsidP="00F62E24">
      <w:r>
        <w:separator/>
      </w:r>
    </w:p>
  </w:endnote>
  <w:endnote w:type="continuationSeparator" w:id="0">
    <w:p w:rsidR="00017F67" w:rsidRDefault="00017F67" w:rsidP="00F6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67" w:rsidRDefault="00017F67" w:rsidP="00F62E24">
      <w:r>
        <w:separator/>
      </w:r>
    </w:p>
  </w:footnote>
  <w:footnote w:type="continuationSeparator" w:id="0">
    <w:p w:rsidR="00017F67" w:rsidRDefault="00017F67" w:rsidP="00F6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4" w:rsidRDefault="00F62E24">
    <w:pPr>
      <w:pStyle w:val="Header"/>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-457200</wp:posOffset>
          </wp:positionV>
          <wp:extent cx="7769123" cy="10058400"/>
          <wp:effectExtent l="0" t="0" r="3810" b="0"/>
          <wp:wrapNone/>
          <wp:docPr id="1" name="Picture 1" descr="Macintosh HD:Users:deborahmay:Desktop:CLIENTS:Holy Family:Letterhead:HF Schoo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may:Desktop:CLIENTS:Holy Family:Letterhead:HF School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607"/>
    <w:multiLevelType w:val="multilevel"/>
    <w:tmpl w:val="DDC46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CD44B9"/>
    <w:multiLevelType w:val="hybridMultilevel"/>
    <w:tmpl w:val="81DC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E14C5"/>
    <w:multiLevelType w:val="hybridMultilevel"/>
    <w:tmpl w:val="EF4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911E7"/>
    <w:multiLevelType w:val="hybridMultilevel"/>
    <w:tmpl w:val="E41E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4"/>
    <w:rsid w:val="00012997"/>
    <w:rsid w:val="00017F67"/>
    <w:rsid w:val="000A6E4A"/>
    <w:rsid w:val="0013211D"/>
    <w:rsid w:val="0013272B"/>
    <w:rsid w:val="00151312"/>
    <w:rsid w:val="002044E4"/>
    <w:rsid w:val="00231758"/>
    <w:rsid w:val="00300464"/>
    <w:rsid w:val="00337CB1"/>
    <w:rsid w:val="00416801"/>
    <w:rsid w:val="00423A80"/>
    <w:rsid w:val="004941E8"/>
    <w:rsid w:val="004F20E9"/>
    <w:rsid w:val="00520760"/>
    <w:rsid w:val="00522984"/>
    <w:rsid w:val="005705DB"/>
    <w:rsid w:val="00613B55"/>
    <w:rsid w:val="00636416"/>
    <w:rsid w:val="006647CD"/>
    <w:rsid w:val="006918FF"/>
    <w:rsid w:val="00691E30"/>
    <w:rsid w:val="006C7232"/>
    <w:rsid w:val="00716417"/>
    <w:rsid w:val="007754E6"/>
    <w:rsid w:val="007F427C"/>
    <w:rsid w:val="008045D9"/>
    <w:rsid w:val="00811D7D"/>
    <w:rsid w:val="008300B8"/>
    <w:rsid w:val="008704BC"/>
    <w:rsid w:val="0087412D"/>
    <w:rsid w:val="008F04A8"/>
    <w:rsid w:val="009144F6"/>
    <w:rsid w:val="009263C4"/>
    <w:rsid w:val="0093309C"/>
    <w:rsid w:val="00962D79"/>
    <w:rsid w:val="009A57A5"/>
    <w:rsid w:val="009B1405"/>
    <w:rsid w:val="009E30E6"/>
    <w:rsid w:val="00A1547D"/>
    <w:rsid w:val="00A86D67"/>
    <w:rsid w:val="00AC7411"/>
    <w:rsid w:val="00B00B40"/>
    <w:rsid w:val="00B5382E"/>
    <w:rsid w:val="00C52917"/>
    <w:rsid w:val="00C94DB2"/>
    <w:rsid w:val="00D56F45"/>
    <w:rsid w:val="00EB2CCB"/>
    <w:rsid w:val="00F23E30"/>
    <w:rsid w:val="00F4241C"/>
    <w:rsid w:val="00F62E24"/>
    <w:rsid w:val="00FF75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32BB3"/>
  <w15:docId w15:val="{4A7BA080-DEAA-4FDD-BFFF-081E9D9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2984"/>
    <w:pPr>
      <w:keepNext/>
      <w:outlineLvl w:val="0"/>
    </w:pPr>
    <w:rPr>
      <w:rFonts w:ascii="Geneva" w:eastAsia="Times" w:hAnsi="Geneva" w:cs="Times New Roman"/>
      <w:b/>
      <w:sz w:val="32"/>
      <w:szCs w:val="20"/>
    </w:rPr>
  </w:style>
  <w:style w:type="paragraph" w:styleId="Heading2">
    <w:name w:val="heading 2"/>
    <w:basedOn w:val="Normal"/>
    <w:next w:val="Normal"/>
    <w:link w:val="Heading2Char"/>
    <w:qFormat/>
    <w:rsid w:val="00522984"/>
    <w:pPr>
      <w:keepNext/>
      <w:outlineLvl w:val="1"/>
    </w:pPr>
    <w:rPr>
      <w:rFonts w:ascii="Geneva" w:eastAsia="Times" w:hAnsi="Genev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24"/>
    <w:pPr>
      <w:tabs>
        <w:tab w:val="center" w:pos="4320"/>
        <w:tab w:val="right" w:pos="8640"/>
      </w:tabs>
    </w:pPr>
  </w:style>
  <w:style w:type="character" w:customStyle="1" w:styleId="HeaderChar">
    <w:name w:val="Header Char"/>
    <w:basedOn w:val="DefaultParagraphFont"/>
    <w:link w:val="Header"/>
    <w:uiPriority w:val="99"/>
    <w:rsid w:val="00F62E24"/>
  </w:style>
  <w:style w:type="paragraph" w:styleId="Footer">
    <w:name w:val="footer"/>
    <w:basedOn w:val="Normal"/>
    <w:link w:val="FooterChar"/>
    <w:uiPriority w:val="99"/>
    <w:unhideWhenUsed/>
    <w:rsid w:val="00F62E24"/>
    <w:pPr>
      <w:tabs>
        <w:tab w:val="center" w:pos="4320"/>
        <w:tab w:val="right" w:pos="8640"/>
      </w:tabs>
    </w:pPr>
  </w:style>
  <w:style w:type="character" w:customStyle="1" w:styleId="FooterChar">
    <w:name w:val="Footer Char"/>
    <w:basedOn w:val="DefaultParagraphFont"/>
    <w:link w:val="Footer"/>
    <w:uiPriority w:val="99"/>
    <w:rsid w:val="00F62E24"/>
  </w:style>
  <w:style w:type="paragraph" w:styleId="BalloonText">
    <w:name w:val="Balloon Text"/>
    <w:basedOn w:val="Normal"/>
    <w:link w:val="BalloonTextChar"/>
    <w:uiPriority w:val="99"/>
    <w:semiHidden/>
    <w:unhideWhenUsed/>
    <w:rsid w:val="00F62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E24"/>
    <w:rPr>
      <w:rFonts w:ascii="Lucida Grande" w:hAnsi="Lucida Grande" w:cs="Lucida Grande"/>
      <w:sz w:val="18"/>
      <w:szCs w:val="18"/>
    </w:rPr>
  </w:style>
  <w:style w:type="character" w:styleId="Hyperlink">
    <w:name w:val="Hyperlink"/>
    <w:basedOn w:val="DefaultParagraphFont"/>
    <w:uiPriority w:val="99"/>
    <w:unhideWhenUsed/>
    <w:rsid w:val="00B5382E"/>
    <w:rPr>
      <w:color w:val="0000FF" w:themeColor="hyperlink"/>
      <w:u w:val="single"/>
    </w:rPr>
  </w:style>
  <w:style w:type="character" w:customStyle="1" w:styleId="Heading1Char">
    <w:name w:val="Heading 1 Char"/>
    <w:basedOn w:val="DefaultParagraphFont"/>
    <w:link w:val="Heading1"/>
    <w:rsid w:val="00522984"/>
    <w:rPr>
      <w:rFonts w:ascii="Geneva" w:eastAsia="Times" w:hAnsi="Geneva" w:cs="Times New Roman"/>
      <w:b/>
      <w:sz w:val="32"/>
      <w:szCs w:val="20"/>
    </w:rPr>
  </w:style>
  <w:style w:type="character" w:customStyle="1" w:styleId="Heading2Char">
    <w:name w:val="Heading 2 Char"/>
    <w:basedOn w:val="DefaultParagraphFont"/>
    <w:link w:val="Heading2"/>
    <w:rsid w:val="00522984"/>
    <w:rPr>
      <w:rFonts w:ascii="Geneva" w:eastAsia="Times" w:hAnsi="Geneva" w:cs="Times New Roman"/>
      <w:b/>
      <w:szCs w:val="20"/>
    </w:rPr>
  </w:style>
  <w:style w:type="paragraph" w:styleId="BodyText">
    <w:name w:val="Body Text"/>
    <w:basedOn w:val="Normal"/>
    <w:link w:val="BodyTextChar"/>
    <w:rsid w:val="00522984"/>
    <w:rPr>
      <w:rFonts w:ascii="Geneva" w:eastAsia="Times" w:hAnsi="Geneva" w:cs="Times New Roman"/>
      <w:b/>
      <w:szCs w:val="20"/>
    </w:rPr>
  </w:style>
  <w:style w:type="character" w:customStyle="1" w:styleId="BodyTextChar">
    <w:name w:val="Body Text Char"/>
    <w:basedOn w:val="DefaultParagraphFont"/>
    <w:link w:val="BodyText"/>
    <w:rsid w:val="00522984"/>
    <w:rPr>
      <w:rFonts w:ascii="Geneva" w:eastAsia="Times" w:hAnsi="Geneva" w:cs="Times New Roman"/>
      <w:b/>
      <w:szCs w:val="20"/>
    </w:rPr>
  </w:style>
  <w:style w:type="character" w:styleId="Strong">
    <w:name w:val="Strong"/>
    <w:basedOn w:val="DefaultParagraphFont"/>
    <w:uiPriority w:val="22"/>
    <w:qFormat/>
    <w:rsid w:val="006C7232"/>
    <w:rPr>
      <w:b/>
      <w:bCs/>
    </w:rPr>
  </w:style>
  <w:style w:type="character" w:styleId="Emphasis">
    <w:name w:val="Emphasis"/>
    <w:basedOn w:val="DefaultParagraphFont"/>
    <w:uiPriority w:val="20"/>
    <w:qFormat/>
    <w:rsid w:val="006C7232"/>
    <w:rPr>
      <w:i/>
      <w:iCs/>
    </w:rPr>
  </w:style>
  <w:style w:type="paragraph" w:styleId="NormalWeb">
    <w:name w:val="Normal (Web)"/>
    <w:basedOn w:val="Normal"/>
    <w:uiPriority w:val="99"/>
    <w:semiHidden/>
    <w:unhideWhenUsed/>
    <w:rsid w:val="001513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7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potosky@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CMD Graphics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Denk</dc:creator>
  <cp:keywords/>
  <dc:description/>
  <cp:lastModifiedBy>Tom Brownfield</cp:lastModifiedBy>
  <cp:revision>3</cp:revision>
  <cp:lastPrinted>2020-11-05T22:21:00Z</cp:lastPrinted>
  <dcterms:created xsi:type="dcterms:W3CDTF">2022-10-18T21:45:00Z</dcterms:created>
  <dcterms:modified xsi:type="dcterms:W3CDTF">2022-10-18T21:45:00Z</dcterms:modified>
</cp:coreProperties>
</file>